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F" w:rsidRPr="006B2D6F" w:rsidRDefault="006B2D6F" w:rsidP="006B2D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noProof/>
          <w:color w:val="262E1F"/>
          <w:sz w:val="18"/>
          <w:szCs w:val="18"/>
          <w:lang w:eastAsia="nl-BE"/>
        </w:rPr>
        <w:drawing>
          <wp:inline distT="0" distB="0" distL="0" distR="0" wp14:anchorId="5001D792" wp14:editId="2CB4F69A">
            <wp:extent cx="6271260" cy="1391515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05" cy="14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6F" w:rsidRDefault="006B74E8" w:rsidP="006B2D6F">
      <w:pPr>
        <w:pBdr>
          <w:top w:val="dashed" w:sz="6" w:space="11" w:color="D6D6D6"/>
          <w:bottom w:val="dashed" w:sz="6" w:space="11" w:color="D6D6D6"/>
        </w:pBdr>
        <w:shd w:val="clear" w:color="auto" w:fill="FFFFFF"/>
        <w:spacing w:before="375" w:after="300" w:line="240" w:lineRule="auto"/>
        <w:jc w:val="center"/>
        <w:outlineLvl w:val="0"/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</w:pPr>
      <w:r w:rsidRPr="00877A9B"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  <w:t>Kok</w:t>
      </w:r>
      <w:r w:rsidR="00877A9B" w:rsidRPr="00877A9B"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  <w:t xml:space="preserve"> flexi-job </w:t>
      </w:r>
      <w:proofErr w:type="spellStart"/>
      <w:r w:rsidRPr="00877A9B"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  <w:t>weekdagen</w:t>
      </w:r>
      <w:proofErr w:type="spellEnd"/>
      <w:r w:rsidR="006B2D6F" w:rsidRPr="00877A9B"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  <w:t xml:space="preserve"> (m/v)</w:t>
      </w:r>
    </w:p>
    <w:p w:rsidR="00877A9B" w:rsidRPr="00877A9B" w:rsidRDefault="00877A9B" w:rsidP="006B2D6F">
      <w:pPr>
        <w:pBdr>
          <w:top w:val="dashed" w:sz="6" w:space="11" w:color="D6D6D6"/>
          <w:bottom w:val="dashed" w:sz="6" w:space="11" w:color="D6D6D6"/>
        </w:pBdr>
        <w:shd w:val="clear" w:color="auto" w:fill="FFFFFF"/>
        <w:spacing w:before="375" w:after="300" w:line="240" w:lineRule="auto"/>
        <w:jc w:val="center"/>
        <w:outlineLvl w:val="0"/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</w:pPr>
      <w:r>
        <w:rPr>
          <w:rFonts w:ascii="Verdana" w:eastAsia="Times New Roman" w:hAnsi="Verdana" w:cs="Times New Roman"/>
          <w:color w:val="441211"/>
          <w:kern w:val="36"/>
          <w:sz w:val="48"/>
          <w:szCs w:val="48"/>
          <w:lang w:val="en-US" w:eastAsia="nl-BE"/>
        </w:rPr>
        <w:t>Restaurant Cum Laude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Bedrijf</w:t>
      </w:r>
    </w:p>
    <w:p w:rsidR="00877A9B" w:rsidRDefault="00877A9B" w:rsidP="00877A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noProof/>
          <w:color w:val="262E1F"/>
          <w:sz w:val="18"/>
          <w:szCs w:val="18"/>
          <w:lang w:eastAsia="nl-BE"/>
        </w:rPr>
        <w:drawing>
          <wp:anchor distT="0" distB="0" distL="114300" distR="114300" simplePos="0" relativeHeight="251659264" behindDoc="0" locked="0" layoutInCell="1" allowOverlap="1" wp14:anchorId="05C52163" wp14:editId="769E877D">
            <wp:simplePos x="0" y="0"/>
            <wp:positionH relativeFrom="column">
              <wp:posOffset>4010025</wp:posOffset>
            </wp:positionH>
            <wp:positionV relativeFrom="paragraph">
              <wp:posOffset>546735</wp:posOffset>
            </wp:positionV>
            <wp:extent cx="1903730" cy="762000"/>
            <wp:effectExtent l="0" t="0" r="127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B2D6F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Faculty</w:t>
      </w:r>
      <w:proofErr w:type="spellEnd"/>
      <w:r w:rsidRPr="006B2D6F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 xml:space="preserve"> Club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is het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vergader- en congrescentrum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van de KU Leuven,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g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elegen in het historisch kader van het </w:t>
      </w:r>
      <w:r w:rsidRPr="006B2D6F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Leuvense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Groot Begijnhof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. Naast het begeleiden van bedrijven of particulieren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bij de organisatie van e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en feest, congres, seminarie of banket, baadt </w:t>
      </w:r>
      <w:proofErr w:type="spellStart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 ook een à la carte restaurant uit.</w:t>
      </w:r>
    </w:p>
    <w:p w:rsidR="00877A9B" w:rsidRDefault="00877A9B" w:rsidP="00877A9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AB531F" w:rsidRDefault="00877A9B" w:rsidP="00877A9B">
      <w:pPr>
        <w:pStyle w:val="Geenafstand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B44366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In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het gastronomisch </w:t>
      </w:r>
      <w:r w:rsidRPr="00B44366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restaurant Cum Laude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kan men</w:t>
      </w:r>
      <w:r w:rsidRPr="00B44366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culinair </w:t>
      </w:r>
      <w:r w:rsidRPr="00B44366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lunchen of dineren.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Chef </w:t>
      </w:r>
      <w:proofErr w:type="spellStart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Gustavo</w:t>
      </w:r>
      <w:proofErr w:type="spellEnd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serveert </w:t>
      </w:r>
      <w:r w:rsidRPr="00BC7BF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van maandag tot en met vrijdag een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hoogstaande </w:t>
      </w:r>
      <w:r w:rsidRPr="00BC7BF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Frans-Belgische keuken en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dit </w:t>
      </w:r>
      <w:r w:rsidRPr="00BC7BF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volgens het ritme van de </w:t>
      </w:r>
      <w:r w:rsidRPr="00BC7BFC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seizoenen</w:t>
      </w:r>
      <w:r w:rsidRPr="00BC7BF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.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</w:p>
    <w:p w:rsidR="00877A9B" w:rsidRPr="006B2D6F" w:rsidRDefault="00877A9B" w:rsidP="00877A9B">
      <w:pPr>
        <w:pStyle w:val="Geenafstand"/>
        <w:rPr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Taken</w:t>
      </w:r>
    </w:p>
    <w:p w:rsidR="006B2D6F" w:rsidRDefault="006B74E8" w:rsidP="006B74E8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Mise en </w:t>
      </w:r>
      <w:proofErr w:type="spellStart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place</w:t>
      </w:r>
      <w:proofErr w:type="spellEnd"/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koude</w:t>
      </w:r>
      <w:r w:rsidR="00024DA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keuken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/ warme keuken</w:t>
      </w:r>
      <w:r w:rsidR="00024DAC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/ patisserie </w:t>
      </w:r>
    </w:p>
    <w:p w:rsidR="006B74E8" w:rsidRDefault="00FD4EF1" w:rsidP="003B464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Dresseren en a</w:t>
      </w:r>
      <w:r w:rsidR="006B74E8" w:rsidRPr="00FD4EF1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fwerken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van</w:t>
      </w:r>
      <w:r w:rsidR="006B74E8" w:rsidRPr="00FD4EF1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gerechten</w:t>
      </w:r>
    </w:p>
    <w:p w:rsidR="00FD4EF1" w:rsidRDefault="00FD4EF1" w:rsidP="003B464B">
      <w:pPr>
        <w:pStyle w:val="Lijstalinea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Onderhoud keuken</w:t>
      </w:r>
    </w:p>
    <w:p w:rsidR="00FD4EF1" w:rsidRPr="00FD4EF1" w:rsidRDefault="00FD4EF1" w:rsidP="00FD4EF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Profiel</w:t>
      </w:r>
    </w:p>
    <w:p w:rsidR="006B2D6F" w:rsidRPr="006B2D6F" w:rsidRDefault="006B2D6F" w:rsidP="006B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 bent polyvalent &amp; allround</w:t>
      </w:r>
    </w:p>
    <w:p w:rsidR="006B2D6F" w:rsidRPr="006B2D6F" w:rsidRDefault="006B2D6F" w:rsidP="006B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 bent flexibel</w:t>
      </w:r>
    </w:p>
    <w:p w:rsidR="006B2D6F" w:rsidRPr="006B2D6F" w:rsidRDefault="006B2D6F" w:rsidP="006B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 bent leergierig</w:t>
      </w:r>
    </w:p>
    <w:p w:rsidR="006B2D6F" w:rsidRDefault="006B2D6F" w:rsidP="006B2D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 bent gemotiveerd</w:t>
      </w:r>
    </w:p>
    <w:p w:rsidR="00EC05C5" w:rsidRPr="00EC05C5" w:rsidRDefault="00EC05C5" w:rsidP="00EC0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EC05C5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Verzorgd werken en voorkomen.</w:t>
      </w:r>
    </w:p>
    <w:p w:rsidR="00EC05C5" w:rsidRPr="00EC05C5" w:rsidRDefault="00EC05C5" w:rsidP="00EC05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EC05C5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Passie voor koken.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Uurrooster</w:t>
      </w:r>
    </w:p>
    <w:p w:rsidR="006B2D6F" w:rsidRDefault="006B2D6F" w:rsidP="006B2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Flexibel</w:t>
      </w:r>
      <w:r w:rsidR="00AB531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– uren zijn te bespreken</w:t>
      </w:r>
    </w:p>
    <w:p w:rsidR="00AB531F" w:rsidRPr="006B2D6F" w:rsidRDefault="00AB531F" w:rsidP="006B2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Startdatum</w:t>
      </w:r>
    </w:p>
    <w:p w:rsidR="006B2D6F" w:rsidRDefault="00FD4EF1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Zo snel mogelijk</w:t>
      </w:r>
    </w:p>
    <w:p w:rsidR="00AB531F" w:rsidRDefault="00AB531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AB531F" w:rsidRPr="006B2D6F" w:rsidRDefault="00AB531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Aanbod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Hoogstaande culinaire omgeving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Aangename werkomgeving en sfeer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Marktconform loon</w:t>
      </w:r>
    </w:p>
    <w:p w:rsidR="006B2D6F" w:rsidRPr="00FD4EF1" w:rsidRDefault="006B2D6F" w:rsidP="00FD4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Unieke locatie (Unesco Werelderfgoed)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proofErr w:type="spellStart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Ecocheques</w:t>
      </w:r>
      <w:proofErr w:type="spellEnd"/>
      <w:r w:rsidR="00EC05C5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</w:p>
    <w:p w:rsidR="008A73F8" w:rsidRDefault="006B2D6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Co</w:t>
      </w:r>
      <w:r w:rsidR="008A73F8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ntactpersoon bij sollicitatie: </w:t>
      </w:r>
      <w:r w:rsidR="0023339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Lars </w:t>
      </w:r>
      <w:proofErr w:type="spellStart"/>
      <w:r w:rsidR="0023339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Vleminckx</w:t>
      </w:r>
      <w:proofErr w:type="spellEnd"/>
      <w:r w:rsidR="008A73F8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</w:t>
      </w:r>
    </w:p>
    <w:p w:rsidR="006B2D6F" w:rsidRPr="006B2D6F" w:rsidRDefault="006B2D6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bookmarkStart w:id="0" w:name="_GoBack"/>
      <w:bookmarkEnd w:id="0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Tele</w:t>
      </w:r>
      <w:r w:rsidR="008A73F8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foonnummer: </w:t>
      </w:r>
      <w:r w:rsidR="0023339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0494800805</w:t>
      </w:r>
      <w:r w:rsidR="008A73F8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="008A73F8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 xml:space="preserve">Mailadres: </w:t>
      </w:r>
      <w:hyperlink r:id="rId7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8A73F8">
        <w:rPr>
          <w:rFonts w:ascii="Verdana" w:eastAsia="Times New Roman" w:hAnsi="Verdana" w:cs="Times New Roman"/>
          <w:b/>
          <w:color w:val="262E1F"/>
          <w:sz w:val="18"/>
          <w:szCs w:val="18"/>
          <w:u w:val="single"/>
          <w:lang w:eastAsia="nl-BE"/>
        </w:rPr>
        <w:t>Interesse?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Stuur 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je gemotiveerde brief met curriculum vitae en foto naar </w:t>
      </w:r>
      <w:proofErr w:type="spellStart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Club, t.a.v. HR, Groot Begijnhof 14, 3000 Leuven of via mail naar </w:t>
      </w:r>
      <w:hyperlink r:id="rId8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AA3"/>
    <w:multiLevelType w:val="multilevel"/>
    <w:tmpl w:val="936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5222E"/>
    <w:multiLevelType w:val="multilevel"/>
    <w:tmpl w:val="E60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7629"/>
    <w:multiLevelType w:val="multilevel"/>
    <w:tmpl w:val="A13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986960"/>
    <w:multiLevelType w:val="hybridMultilevel"/>
    <w:tmpl w:val="857427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F"/>
    <w:rsid w:val="00024DAC"/>
    <w:rsid w:val="00233390"/>
    <w:rsid w:val="00262418"/>
    <w:rsid w:val="0042203E"/>
    <w:rsid w:val="00616CC8"/>
    <w:rsid w:val="006B2D6F"/>
    <w:rsid w:val="006B74E8"/>
    <w:rsid w:val="00877A9B"/>
    <w:rsid w:val="008A73F8"/>
    <w:rsid w:val="00AB4FAD"/>
    <w:rsid w:val="00AB531F"/>
    <w:rsid w:val="00C763AB"/>
    <w:rsid w:val="00EC05C5"/>
    <w:rsid w:val="00F85927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ACEA"/>
  <w15:chartTrackingRefBased/>
  <w15:docId w15:val="{0C01B8F7-D0CB-446E-BE34-E9707F8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74E8"/>
    <w:pPr>
      <w:ind w:left="720"/>
      <w:contextualSpacing/>
    </w:pPr>
  </w:style>
  <w:style w:type="paragraph" w:styleId="Geenafstand">
    <w:name w:val="No Spacing"/>
    <w:uiPriority w:val="1"/>
    <w:qFormat/>
    <w:rsid w:val="00AB531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7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7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936">
              <w:marLeft w:val="0"/>
              <w:marRight w:val="0"/>
              <w:marTop w:val="450"/>
              <w:marBottom w:val="450"/>
              <w:divBdr>
                <w:top w:val="dashed" w:sz="6" w:space="11" w:color="D6D6D6"/>
                <w:left w:val="none" w:sz="0" w:space="0" w:color="auto"/>
                <w:bottom w:val="dashed" w:sz="6" w:space="11" w:color="D6D6D6"/>
                <w:right w:val="none" w:sz="0" w:space="0" w:color="auto"/>
              </w:divBdr>
            </w:div>
            <w:div w:id="1887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facultyclub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facultycl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Andries</dc:creator>
  <cp:keywords/>
  <dc:description/>
  <cp:lastModifiedBy>Jorn Gielen</cp:lastModifiedBy>
  <cp:revision>5</cp:revision>
  <dcterms:created xsi:type="dcterms:W3CDTF">2023-01-16T10:10:00Z</dcterms:created>
  <dcterms:modified xsi:type="dcterms:W3CDTF">2023-01-16T10:12:00Z</dcterms:modified>
</cp:coreProperties>
</file>